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template-free.jp／退職証明書テンプレート（退職予定版・退職日より前に出す）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退職予定証明書</w:t>
      </w:r>
    </w:p>
    <w:p>
      <w:pPr>
        <w:tabs>
          <w:tab w:pos="9865" w:val="right"/>
        </w:tabs>
        <w:spacing w:before="40" w:after="6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○○　○○　殿</w:t>
      </w:r>
      <w:r>
        <w:tab/>
      </w:r>
      <w:r>
        <w:rPr>
          <w:rFonts w:ascii="Yu Gothic" w:hAnsi="Yu Gothic" w:eastAsia="Yu Gothic"/>
          <w:b w:val="0"/>
          <w:i w:val="0"/>
          <w:color w:val="1A1A1A"/>
          <w:sz w:val="21"/>
        </w:rPr>
        <w:t>令和　　年　　月　　日</w:t>
      </w:r>
    </w:p>
    <w:p>
      <w:pPr>
        <w:spacing w:before="20" w:after="60" w:line="26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下記の者について、当社を令和　　年　　月　　日付で退職する予定であることを、本人の請求により証明します。この証明書は退職日より前に出すもので、退職日・退職の事由が変わったときは、改めて発行します。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1. 基本情報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539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氏名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　　　　　　　　　　　　　</w:t>
            </w:r>
          </w:p>
        </w:tc>
      </w:tr>
    </w:tbl>
    <w:p>
      <w:pPr>
        <w:spacing w:before="0" w:after="0" w:line="102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2. 証明する事項（本人が請求した項目の□にチェックし、その項目だけ記入する）</w:t>
      </w: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465" w:hRule="atLeast"/>
        </w:trPr>
        <w:tc>
          <w:tcPr>
            <w:tcW w:type="dxa" w:w="2608"/>
            <w:tcMar>
              <w:top w:w="68" w:type="dxa"/>
              <w:bottom w:w="68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①退職予定日</w:t>
            </w:r>
          </w:p>
        </w:tc>
        <w:tc>
          <w:tcPr>
            <w:tcW w:type="dxa" w:w="7257"/>
            <w:tcMar>
              <w:top w:w="68" w:type="dxa"/>
              <w:bottom w:w="68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　年　　月　　日（予定）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465" w:hRule="atLeast"/>
        </w:trPr>
        <w:tc>
          <w:tcPr>
            <w:tcW w:type="dxa" w:w="2608"/>
            <w:tcMar>
              <w:top w:w="68" w:type="dxa"/>
              <w:bottom w:w="68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②使用期間（雇用期間）</w:t>
            </w:r>
          </w:p>
        </w:tc>
        <w:tc>
          <w:tcPr>
            <w:tcW w:type="dxa" w:w="7257"/>
            <w:tcMar>
              <w:top w:w="68" w:type="dxa"/>
              <w:bottom w:w="68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（雇入日）令和　年　月　日 〜 （退職予定日）令和　年　月　日（勤続　　年　　月）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465" w:hRule="atLeast"/>
        </w:trPr>
        <w:tc>
          <w:tcPr>
            <w:tcW w:type="dxa" w:w="2608"/>
            <w:tcMar>
              <w:top w:w="68" w:type="dxa"/>
              <w:bottom w:w="68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③業務の種類</w:t>
            </w:r>
          </w:p>
        </w:tc>
        <w:tc>
          <w:tcPr>
            <w:tcW w:type="dxa" w:w="7257"/>
            <w:tcMar>
              <w:top w:w="68" w:type="dxa"/>
              <w:bottom w:w="68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（職務内容／例：営業職、総務職、製造職、エンジニア、販売員 等）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465" w:hRule="atLeast"/>
        </w:trPr>
        <w:tc>
          <w:tcPr>
            <w:tcW w:type="dxa" w:w="2608"/>
            <w:tcMar>
              <w:top w:w="68" w:type="dxa"/>
              <w:bottom w:w="68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④事業における地位（職位・役職）</w:t>
            </w:r>
          </w:p>
        </w:tc>
        <w:tc>
          <w:tcPr>
            <w:tcW w:type="dxa" w:w="7257"/>
            <w:tcMar>
              <w:top w:w="68" w:type="dxa"/>
              <w:bottom w:w="68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（役職・部署／例：課長、係長、主任、一般職、店長、リーダー 等）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465" w:hRule="atLeast"/>
        </w:trPr>
        <w:tc>
          <w:tcPr>
            <w:tcW w:type="dxa" w:w="2608"/>
            <w:tcMar>
              <w:top w:w="68" w:type="dxa"/>
              <w:bottom w:w="68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⑤賃金（退職予定日時点）</w:t>
            </w:r>
          </w:p>
        </w:tc>
        <w:tc>
          <w:tcPr>
            <w:tcW w:type="dxa" w:w="7257"/>
            <w:tcMar>
              <w:top w:w="68" w:type="dxa"/>
              <w:bottom w:w="68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（賃金月額）　　　　円（基本給・諸手当の内訳：　　　　　　　）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1644" w:hRule="atLeast"/>
        </w:trPr>
        <w:tc>
          <w:tcPr>
            <w:tcW w:type="dxa" w:w="2608"/>
            <w:tcMar>
              <w:top w:w="68" w:type="dxa"/>
              <w:bottom w:w="68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⑥退職の事由（予定）</w:t>
            </w:r>
          </w:p>
        </w:tc>
        <w:tc>
          <w:tcPr>
            <w:tcW w:type="dxa" w:w="7257"/>
            <w:tcMar>
              <w:top w:w="68" w:type="dxa"/>
              <w:bottom w:w="68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自己都合退職（理由：　　　　　　　　　　　　）</w:t>
            </w:r>
          </w:p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会社都合退職（理由：　　　　　　　　　　　　）</w:t>
            </w:r>
          </w:p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定年退職</w:t>
            </w:r>
          </w:p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契約期間満了による退職</w:t>
            </w:r>
          </w:p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その他（　　　　　　　　　　　　）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465" w:hRule="atLeast"/>
        </w:trPr>
        <w:tc>
          <w:tcPr>
            <w:tcW w:type="dxa" w:w="2608"/>
            <w:tcMar>
              <w:top w:w="68" w:type="dxa"/>
              <w:bottom w:w="68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⑦提出先・用途（任意）</w:t>
            </w:r>
          </w:p>
        </w:tc>
        <w:tc>
          <w:tcPr>
            <w:tcW w:type="dxa" w:w="7257"/>
            <w:tcMar>
              <w:top w:w="68" w:type="dxa"/>
              <w:bottom w:w="68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（例：転職先への提出／市区町村への提出）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7257"/>
      </w:tblGrid>
      <w:tr>
        <w:trPr>
          <w:cantSplit/>
          <w:trHeight w:val="465" w:hRule="atLeast"/>
        </w:trPr>
        <w:tc>
          <w:tcPr>
            <w:tcW w:type="dxa" w:w="2608"/>
            <w:tcMar>
              <w:top w:w="68" w:type="dxa"/>
              <w:bottom w:w="68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5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備考</w:t>
            </w:r>
          </w:p>
        </w:tc>
        <w:tc>
          <w:tcPr>
            <w:tcW w:type="dxa" w:w="7257"/>
            <w:tcMar>
              <w:top w:w="68" w:type="dxa"/>
              <w:bottom w:w="68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56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（特記事項）</w:t>
            </w:r>
          </w:p>
        </w:tc>
      </w:tr>
    </w:tbl>
    <w:p>
      <w:pPr>
        <w:spacing w:before="0" w:after="0" w:line="40" w:lineRule="exact"/>
      </w:pPr>
    </w:p>
    <w:p>
      <w:pPr>
        <w:spacing w:before="0" w:after="0" w:line="34" w:lineRule="exact"/>
      </w:pPr>
    </w:p>
    <w:p>
      <w:pPr>
        <w:spacing w:before="20" w:after="60" w:line="260" w:lineRule="exact"/>
      </w:pPr>
      <w:r>
        <w:rPr>
          <w:rFonts w:ascii="Yu Gothic" w:hAnsi="Yu Gothic" w:eastAsia="Yu Gothic"/>
          <w:b w:val="0"/>
          <w:i w:val="0"/>
          <w:color w:val="1A1A1A"/>
          <w:sz w:val="20"/>
        </w:rPr>
        <w:t>上記のとおり証明します。</w:t>
      </w:r>
    </w:p>
    <w:p>
      <w:pPr>
        <w:spacing w:before="0" w:after="20" w:line="28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20"/>
        </w:rPr>
        <w:t>○○株式会社</w:t>
      </w:r>
    </w:p>
    <w:p>
      <w:pPr>
        <w:spacing w:before="0" w:after="20" w:line="28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20"/>
        </w:rPr>
        <w:t xml:space="preserve">所在地：　　　　　　　　　　　　</w:t>
      </w:r>
    </w:p>
    <w:p>
      <w:pPr>
        <w:spacing w:before="0" w:after="20" w:line="28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20"/>
        </w:rPr>
        <w:t>代表取締役　○○　○○　㊞</w:t>
      </w:r>
    </w:p>
    <w:p>
      <w:pPr>
        <w:spacing w:before="0" w:after="0" w:line="28" w:lineRule="exact"/>
      </w:pPr>
      <w:r>
        <w:br w:type="page"/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別紙：退職予定証明書の使い方（この紙は提出しません）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1. 退職予定証明書とは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退職日より前に、会社が「この人は○月○日付で退職する予定です」と証明する書類です。転職先や市区町村などに、退職が決まっていることを示したいときに使います。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労働基準法22条1項は、「退職の場合において」労働者が請求した証明書を、会社が遅滞なく交付する義務を定めています。退職日より前の「予定」の証明を会社に義務づける定めは、条文に見当たりません。会社が応じてくれるかは、会社の取り扱いによります。まず人事・総務に聞いてください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2. 提出先に決まった様式があるとき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市区町村の保育所入所の申込などでは、市区町村が就労証明書の様式を決めています。その場合はその様式を会社に書いてもらい、退職の予定日は備考欄に書きます（横浜市の就労証明書の案内に、転職前の会社の証明書の備考欄に退職（予定）日を書く旨の記載があります）。提出先の様式がある場合は、そちらを優先してください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3. 書き方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必要な項目の□にチェックを入れ、チェックした項目だけを記入します。使わない項目は書きません。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退職日や退職の事由が変わったときは、前の証明書を回収し、新しい日付で発行し直します。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退職の事由を「会社都合」と書くか「自己都合」と書くかは、事実に合わせます。雇用保険の失業給付の扱いにも関わるので、退職の合意書や退職届と食い違わないようにしてください。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4. 別の書類との使い分け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・退職した後に出す証明書 → 退職証明書（本ページの汎用版・労基法22条1項）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・解雇を予告された人が、解雇の理由を求めるとき → 解雇理由証明書（労基法22条2項。解雇通知書テンプレートのページにあります）</w:t>
      </w:r>
    </w:p>
    <w:p>
      <w:pPr>
        <w:spacing w:before="0" w:after="6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・今の在職を証明する書類 → 在職証明書（法律上の義務はありません）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この証明書は、労働者の請求を受けて会社が発行します。請求のない項目は記入しません。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退職予定日・退職の事由が変わったときは、前の証明書を回収して、改めて発行してください。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法定の様式はありません。提出先が様式を指定している場合は、その様式を優先してください。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