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内 容 証 明 郵 便（一般版・完全版・25種類）</w:t>
      </w:r>
    </w:p>
    <w:p/>
    <w:p>
      <w:r>
        <w:rPr>
          <w:rFonts w:ascii="ＭＳ 明朝" w:hAnsi="ＭＳ 明朝"/>
          <w:b w:val="0"/>
          <w:sz w:val="20"/>
        </w:rPr>
        <w:t>本書は、日常の法律問題で頻出する内容証明郵便25種類を網羅した実用完全版です。各文例は5～8行の本文と書き方ポイントを含みます。該当する文例を選択し、不要なページを削除のうえご使用ください。</w:t>
      </w:r>
    </w:p>
    <w:p>
      <w:r>
        <w:br w:type="page"/>
      </w:r>
    </w:p>
    <w:p>
      <w:pPr>
        <w:jc w:val="center"/>
      </w:pPr>
      <w:r>
        <w:rPr>
          <w:rFonts w:ascii="游ゴシック" w:hAnsi="游ゴシック"/>
          <w:b/>
          <w:sz w:val="36"/>
        </w:rPr>
        <w:t>■ 内容証明郵便の書き方ガイド</w:t>
      </w:r>
    </w:p>
    <w:p/>
    <w:p>
      <w:r>
        <w:rPr>
          <w:rFonts w:ascii="游ゴシック" w:hAnsi="游ゴシック"/>
          <w:b/>
          <w:color w:val="2C3E50"/>
          <w:sz w:val="26"/>
        </w:rPr>
        <w:t>1. 内容証明郵便とは</w:t>
      </w:r>
    </w:p>
    <w:p>
      <w:r>
        <w:rPr>
          <w:rFonts w:ascii="ＭＳ 明朝" w:hAnsi="ＭＳ 明朝"/>
          <w:b w:val="0"/>
          <w:sz w:val="20"/>
        </w:rPr>
        <w:t>郵便局が「いつ・誰が・誰に・どんな内容の文書を差し出したか」を証明する制度（郵便法第48条）。配達証明と組み合わせて受領事実も証明できます。心理的圧力・時効中断（催告・民法150条）・配達証明としての法的効力を持ち、訴訟前の書面化として広く活用されます。</w:t>
      </w:r>
    </w:p>
    <w:p>
      <w:r>
        <w:rPr>
          <w:rFonts w:ascii="游ゴシック" w:hAnsi="游ゴシック"/>
          <w:b/>
          <w:color w:val="2C3E50"/>
          <w:sz w:val="26"/>
        </w:rPr>
        <w:t>2. 形式上の決まり（謄本作成要領）</w:t>
      </w:r>
    </w:p>
    <w:p>
      <w:r>
        <w:rPr>
          <w:rFonts w:ascii="ＭＳ 明朝" w:hAnsi="ＭＳ 明朝"/>
          <w:b w:val="0"/>
          <w:sz w:val="20"/>
        </w:rPr>
        <w:t>・1行20字以内・1枚26行以内（縦書き）／または1行13字以内・1枚40行以内（横書き）等。</w:t>
        <w:br/>
        <w:t>・同文3通作成（差出人1通・受取人1通・郵便局保管1通）。</w:t>
        <w:br/>
        <w:t>・差出人・受取人の住所・氏名を明記。</w:t>
        <w:br/>
        <w:t>・訂正は欄外に「○字加入・○字削除」と書き、差出人の印を押す。</w:t>
        <w:br/>
        <w:t>・封筒には差出人・受取人を記載し、封をせずに郵便局へ持参（局員が確認後封緘）。</w:t>
        <w:br/>
        <w:t>・電子内容証明（e内容証明）はWeb上で作成可能（24時間受付・字数制限緩和）。</w:t>
      </w:r>
    </w:p>
    <w:p>
      <w:r>
        <w:rPr>
          <w:rFonts w:ascii="游ゴシック" w:hAnsi="游ゴシック"/>
          <w:b/>
          <w:color w:val="2C3E50"/>
          <w:sz w:val="26"/>
        </w:rPr>
        <w:t>3. 書き方のポイント</w:t>
      </w:r>
    </w:p>
    <w:p>
      <w:r>
        <w:rPr>
          <w:rFonts w:ascii="ＭＳ 明朝" w:hAnsi="ＭＳ 明朝"/>
          <w:b w:val="0"/>
          <w:sz w:val="20"/>
        </w:rPr>
        <w:t>・要件事実を簡潔に：誰が・いつ・何を・どうしたか／どうすべきか／期限はいつまでか。</w:t>
        <w:br/>
        <w:t>・感情的表現を避け、事実と請求内容を明確に。</w:t>
        <w:br/>
        <w:t>・期限を明示し、応じない場合の措置（法的手続）を予告する。</w:t>
        <w:br/>
        <w:t>・押印は実印・認印いずれでも可（証明力は実印が高い）。</w:t>
        <w:br/>
        <w:t>・配達証明・本人限定受取を付加することで証明力を高める。</w:t>
      </w:r>
    </w:p>
    <w:p>
      <w:r>
        <w:rPr>
          <w:rFonts w:ascii="游ゴシック" w:hAnsi="游ゴシック"/>
          <w:b/>
          <w:color w:val="2C3E50"/>
          <w:sz w:val="26"/>
        </w:rPr>
        <w:t>4. 注意点</w:t>
      </w:r>
    </w:p>
    <w:p>
      <w:r>
        <w:rPr>
          <w:rFonts w:ascii="ＭＳ 明朝" w:hAnsi="ＭＳ 明朝"/>
          <w:b w:val="0"/>
          <w:sz w:val="20"/>
        </w:rPr>
        <w:t>・宛先不明・受取拒否で配達されなくても、配達証明と差出証明により差出事実は残ります。</w:t>
        <w:br/>
        <w:t>・脅迫文言・名誉毀損文言は逆に法的責任を問われる可能性があります。</w:t>
        <w:br/>
        <w:t>・時効完成間近の場合、催告（民法150条）として6ヶ月の時効完成猶予を確保できます（その間に訴訟提起等を行う必要）。</w:t>
      </w:r>
    </w:p>
    <w:p>
      <w:r>
        <w:br w:type="page"/>
      </w:r>
    </w:p>
    <w:p>
      <w:pPr>
        <w:jc w:val="center"/>
      </w:pPr>
      <w:r>
        <w:rPr>
          <w:rFonts w:ascii="游ゴシック" w:hAnsi="游ゴシック"/>
          <w:b/>
          <w:sz w:val="36"/>
        </w:rPr>
        <w:t>1. 家賃滞納の督促</w:t>
      </w:r>
    </w:p>
    <w:p>
      <w:pPr>
        <w:jc w:val="center"/>
      </w:pPr>
      <w:r>
        <w:rPr>
          <w:rFonts w:ascii="ＭＳ 明朝" w:hAnsi="ＭＳ 明朝"/>
          <w:b w:val="0"/>
          <w:sz w:val="20"/>
        </w:rPr>
        <w:t>家賃滞納者に対し、未払い家賃の支払いを督促する内容証明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家賃支払催告書</w:t>
        <w:br/>
        <w:br/>
        <w:t>貴殿は、当方が所有する下記物件を令和　年　月　日付賃貸借契約に基づき賃借しておられます。</w:t>
        <w:br/>
        <w:t>物件：　　市　　町　　番　　号　　ハイツ　　号室</w:t>
        <w:br/>
        <w:t>月額家賃：金　　　円（毎月末日締・翌月　日までに当方指定口座に振込）</w:t>
        <w:br/>
        <w:br/>
        <w:t>しかしながら、貴殿は令和　年　月分から本書到達日現在までの家賃合計金　　　円を滞納しています。本書到達後14日以内に上記金額を全額お支払いください。期限内に支払いがない場合、賃貸借契約を解除し、明渡しおよび滞納家賃の支払請求のため法的手続を取らざるを得ませんことを申し添えます。</w:t>
      </w:r>
    </w:p>
    <w:p/>
    <w:p>
      <w:r>
        <w:rPr>
          <w:rFonts w:ascii="游ゴシック" w:hAnsi="游ゴシック"/>
          <w:b/>
          <w:color w:val="2C3E50"/>
          <w:sz w:val="26"/>
        </w:rPr>
        <w:t>■ 書き方ポイント</w:t>
      </w:r>
    </w:p>
    <w:p>
      <w:r>
        <w:rPr>
          <w:rFonts w:ascii="ＭＳ 明朝" w:hAnsi="ＭＳ 明朝"/>
          <w:b w:val="0"/>
          <w:sz w:val="20"/>
        </w:rPr>
        <w:t>■ ポイント：滞納額の特定、支払期限、契約解除の予告を明記。3ヶ月以上の滞納で信頼関係破壊が認められやすい。</w:t>
      </w:r>
    </w:p>
    <w:p>
      <w:r>
        <w:br w:type="page"/>
      </w:r>
    </w:p>
    <w:p>
      <w:pPr>
        <w:jc w:val="center"/>
      </w:pPr>
      <w:r>
        <w:rPr>
          <w:rFonts w:ascii="游ゴシック" w:hAnsi="游ゴシック"/>
          <w:b/>
          <w:sz w:val="36"/>
        </w:rPr>
        <w:t>2. 離婚協議の申入れ</w:t>
      </w:r>
    </w:p>
    <w:p>
      <w:pPr>
        <w:jc w:val="center"/>
      </w:pPr>
      <w:r>
        <w:rPr>
          <w:rFonts w:ascii="ＭＳ 明朝" w:hAnsi="ＭＳ 明朝"/>
          <w:b w:val="0"/>
          <w:sz w:val="20"/>
        </w:rPr>
        <w:t>配偶者に対し、離婚協議の申入れを行う内容証明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離婚協議申入書</w:t>
        <w:br/>
        <w:br/>
        <w:t>私は、貴殿との婚姻生活を継続することが困難であると判断し、貴殿に対し離婚協議の申入れをいたします。</w:t>
        <w:br/>
        <w:t>離婚に至る理由：（性格の不一致・不貞行為・暴力・経済的問題　等具体的に）</w:t>
        <w:br/>
        <w:br/>
        <w:t>下記事項について、本書到達後30日以内にご回答ください。</w:t>
        <w:br/>
        <w:t>（1）離婚への同意の有無</w:t>
        <w:br/>
        <w:t>（2）親権者の決定（子　　　について）</w:t>
        <w:br/>
        <w:t>（3）養育費の額および支払方法</w:t>
        <w:br/>
        <w:t>（4）財産分与・慰謝料</w:t>
        <w:br/>
        <w:t>（5）面会交流の方法</w:t>
        <w:br/>
        <w:br/>
        <w:t>期限内にご回答なき場合、家庭裁判所に夫婦関係調整調停の申立てを行います。</w:t>
      </w:r>
    </w:p>
    <w:p/>
    <w:p>
      <w:r>
        <w:rPr>
          <w:rFonts w:ascii="游ゴシック" w:hAnsi="游ゴシック"/>
          <w:b/>
          <w:color w:val="2C3E50"/>
          <w:sz w:val="26"/>
        </w:rPr>
        <w:t>■ 書き方ポイント</w:t>
      </w:r>
    </w:p>
    <w:p>
      <w:r>
        <w:rPr>
          <w:rFonts w:ascii="ＭＳ 明朝" w:hAnsi="ＭＳ 明朝"/>
          <w:b w:val="0"/>
          <w:sz w:val="20"/>
        </w:rPr>
        <w:t>■ ポイント：協議離婚を目指す場合の第一ステップ。協議不調なら調停・裁判離婚へ。</w:t>
      </w:r>
    </w:p>
    <w:p>
      <w:r>
        <w:br w:type="page"/>
      </w:r>
    </w:p>
    <w:p>
      <w:pPr>
        <w:jc w:val="center"/>
      </w:pPr>
      <w:r>
        <w:rPr>
          <w:rFonts w:ascii="游ゴシック" w:hAnsi="游ゴシック"/>
          <w:b/>
          <w:sz w:val="36"/>
        </w:rPr>
        <w:t>3. 債権回収（一般）</w:t>
      </w:r>
    </w:p>
    <w:p>
      <w:pPr>
        <w:jc w:val="center"/>
      </w:pPr>
      <w:r>
        <w:rPr>
          <w:rFonts w:ascii="ＭＳ 明朝" w:hAnsi="ＭＳ 明朝"/>
          <w:b w:val="0"/>
          <w:sz w:val="20"/>
        </w:rPr>
        <w:t>個人間の金銭債務の支払いを督促する内容証明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貸金返還請求書</w:t>
        <w:br/>
        <w:br/>
        <w:t>貴殿は当方より、令和　年　月　日に金　　　円を借り受けられました（弁済期：令和　年　月　日／利息：年　%）。</w:t>
        <w:br/>
        <w:t>しかしながら、弁済期を経過した本日現在まで返済がありません。</w:t>
        <w:br/>
        <w:br/>
        <w:t>本書到達後14日以内に、元本金　　　円および利息・遅延損害金合計金　　　円を、当方指定口座（○○銀行　　支店　普通口座　　　　　名義：　　　）にお振込みください。</w:t>
        <w:br/>
        <w:br/>
        <w:t>期限までにご返済なき場合、貸金返還請求訴訟・支払督促・強制執行等の法的手続を取らざるを得ませんことを申し添えます。</w:t>
      </w:r>
    </w:p>
    <w:p/>
    <w:p>
      <w:r>
        <w:rPr>
          <w:rFonts w:ascii="游ゴシック" w:hAnsi="游ゴシック"/>
          <w:b/>
          <w:color w:val="2C3E50"/>
          <w:sz w:val="26"/>
        </w:rPr>
        <w:t>■ 書き方ポイント</w:t>
      </w:r>
    </w:p>
    <w:p>
      <w:r>
        <w:rPr>
          <w:rFonts w:ascii="ＭＳ 明朝" w:hAnsi="ＭＳ 明朝"/>
          <w:b w:val="0"/>
          <w:sz w:val="20"/>
        </w:rPr>
        <w:t>■ ポイント：消滅時効（5年・民法166条）の進行を止める催告効果あり。借用書がある場合は番号・日付を引用。</w:t>
      </w:r>
    </w:p>
    <w:p>
      <w:r>
        <w:br w:type="page"/>
      </w:r>
    </w:p>
    <w:p>
      <w:pPr>
        <w:jc w:val="center"/>
      </w:pPr>
      <w:r>
        <w:rPr>
          <w:rFonts w:ascii="游ゴシック" w:hAnsi="游ゴシック"/>
          <w:b/>
          <w:sz w:val="36"/>
        </w:rPr>
        <w:t>4. 未払い賃金請求</w:t>
      </w:r>
    </w:p>
    <w:p>
      <w:pPr>
        <w:jc w:val="center"/>
      </w:pPr>
      <w:r>
        <w:rPr>
          <w:rFonts w:ascii="ＭＳ 明朝" w:hAnsi="ＭＳ 明朝"/>
          <w:b w:val="0"/>
          <w:sz w:val="20"/>
        </w:rPr>
        <w:t>勤務先に対し、未払い残業代・賃金の支払いを請求する内容証明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未払賃金請求書</w:t>
        <w:br/>
        <w:br/>
        <w:t>私は貴社に令和　年　月　日から令和　年　月　日まで勤務しておりました（または現在も在職中）。在職中、下記の未払賃金が発生しています。</w:t>
        <w:br/>
        <w:t>（1）未払残業代：令和　年　月～令和　年　月の合計　　時間分　金　　　円（労基法37条所定の割増率による）</w:t>
        <w:br/>
        <w:t>（2）未払賞与：金　　　円</w:t>
        <w:br/>
        <w:t>（3）未払退職金：金　　　円</w:t>
        <w:br/>
        <w:t>合計：金　　　円</w:t>
        <w:br/>
        <w:br/>
        <w:t>本書到達後14日以内に、上記合計金額に年14.6%の遅延損害金を付して、私の銀行口座（○○銀行　　支店　　名義　　　）にお振込みください。</w:t>
        <w:br/>
        <w:t>期限内に支払いなき場合、労働基準監督署への申告、労働審判・訴訟等の手続を取ります。</w:t>
      </w:r>
    </w:p>
    <w:p/>
    <w:p>
      <w:r>
        <w:rPr>
          <w:rFonts w:ascii="游ゴシック" w:hAnsi="游ゴシック"/>
          <w:b/>
          <w:color w:val="2C3E50"/>
          <w:sz w:val="26"/>
        </w:rPr>
        <w:t>■ 書き方ポイント</w:t>
      </w:r>
    </w:p>
    <w:p>
      <w:r>
        <w:rPr>
          <w:rFonts w:ascii="ＭＳ 明朝" w:hAnsi="ＭＳ 明朝"/>
          <w:b w:val="0"/>
          <w:sz w:val="20"/>
        </w:rPr>
        <w:t>■ ポイント：賃金請求権の時効は3年（労基法115条・2020年改正）。タイムカード・給与明細を保存。</w:t>
      </w:r>
    </w:p>
    <w:p>
      <w:r>
        <w:br w:type="page"/>
      </w:r>
    </w:p>
    <w:p>
      <w:pPr>
        <w:jc w:val="center"/>
      </w:pPr>
      <w:r>
        <w:rPr>
          <w:rFonts w:ascii="游ゴシック" w:hAnsi="游ゴシック"/>
          <w:b/>
          <w:sz w:val="36"/>
        </w:rPr>
        <w:t>5. 退職強要への抗議</w:t>
      </w:r>
    </w:p>
    <w:p>
      <w:pPr>
        <w:jc w:val="center"/>
      </w:pPr>
      <w:r>
        <w:rPr>
          <w:rFonts w:ascii="ＭＳ 明朝" w:hAnsi="ＭＳ 明朝"/>
          <w:b w:val="0"/>
          <w:sz w:val="20"/>
        </w:rPr>
        <w:t>会社からの退職強要に対し、抗議し撤回を求める内容証明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退職強要への抗議および撤回要求書</w:t>
        <w:br/>
        <w:br/>
        <w:t>私は令和　年　月　日に貴社○○部○○氏より、私の退職を強要する発言（「明日から来なくていい」「自主退職しないと不利益処分」等）を受けました。</w:t>
        <w:br/>
        <w:br/>
        <w:t>上記行為は、私の労働者としての地位を不当に侵害する違法行為であり、強く抗議します。</w:t>
        <w:br/>
        <w:br/>
        <w:t>本書到達後14日以内に、（1）退職強要の撤回および謝罪、（2）労務環境改善の確約、をご回答ください。</w:t>
        <w:br/>
        <w:br/>
        <w:t>ご回答なき場合、労働局へのあっせん申立て、労働審判の申立て等を行います。</w:t>
      </w:r>
    </w:p>
    <w:p/>
    <w:p>
      <w:r>
        <w:rPr>
          <w:rFonts w:ascii="游ゴシック" w:hAnsi="游ゴシック"/>
          <w:b/>
          <w:color w:val="2C3E50"/>
          <w:sz w:val="26"/>
        </w:rPr>
        <w:t>■ 書き方ポイント</w:t>
      </w:r>
    </w:p>
    <w:p>
      <w:r>
        <w:rPr>
          <w:rFonts w:ascii="ＭＳ 明朝" w:hAnsi="ＭＳ 明朝"/>
          <w:b w:val="0"/>
          <w:sz w:val="20"/>
        </w:rPr>
        <w:t>■ ポイント：退職強要は違法（強迫による意思表示）。事実関係を明確に。録音等の証拠も併せて保存。</w:t>
      </w:r>
    </w:p>
    <w:p>
      <w:r>
        <w:br w:type="page"/>
      </w:r>
    </w:p>
    <w:p>
      <w:pPr>
        <w:jc w:val="center"/>
      </w:pPr>
      <w:r>
        <w:rPr>
          <w:rFonts w:ascii="游ゴシック" w:hAnsi="游ゴシック"/>
          <w:b/>
          <w:sz w:val="36"/>
        </w:rPr>
        <w:t>6. パワハラ被害の申立て</w:t>
      </w:r>
    </w:p>
    <w:p>
      <w:pPr>
        <w:jc w:val="center"/>
      </w:pPr>
      <w:r>
        <w:rPr>
          <w:rFonts w:ascii="ＭＳ 明朝" w:hAnsi="ＭＳ 明朝"/>
          <w:b w:val="0"/>
          <w:sz w:val="20"/>
        </w:rPr>
        <w:t>勤務先に対し、パワハラ被害を申し立て改善を求める内容証明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パワーハラスメント被害申立書</w:t>
        <w:br/>
        <w:br/>
        <w:t>私は貴社○○部に在籍するものですが、令和　年　月以降、上司○○氏より下記のパワーハラスメント行為を継続的に受けています。</w:t>
        <w:br/>
        <w:t>（1）令和　年　月　日：「無能」「給料泥棒」等の人格否定発言</w:t>
        <w:br/>
        <w:t>（2）令和　年　月　日：他の社員の前で大声での叱責</w:t>
        <w:br/>
        <w:t>（3）合理的理由のない過大・過小な業務指示</w:t>
        <w:br/>
        <w:br/>
        <w:t>上記行為は労働施策総合推進法（パワハラ防止法）が禁止するパワーハラスメントに該当します。</w:t>
        <w:br/>
        <w:t>本書到達後14日以内に、（1）事実調査、（2）行為者への厳正な対応、（3）私への謝罪・処遇改善、をご回答ください。</w:t>
      </w:r>
    </w:p>
    <w:p/>
    <w:p>
      <w:r>
        <w:rPr>
          <w:rFonts w:ascii="游ゴシック" w:hAnsi="游ゴシック"/>
          <w:b/>
          <w:color w:val="2C3E50"/>
          <w:sz w:val="26"/>
        </w:rPr>
        <w:t>■ 書き方ポイント</w:t>
      </w:r>
    </w:p>
    <w:p>
      <w:r>
        <w:rPr>
          <w:rFonts w:ascii="ＭＳ 明朝" w:hAnsi="ＭＳ 明朝"/>
          <w:b w:val="0"/>
          <w:sz w:val="20"/>
        </w:rPr>
        <w:t>■ ポイント：日時・行為内容・証人を具体的に記載。社内相談窓口が機能しない場合の外部送達手段。</w:t>
      </w:r>
    </w:p>
    <w:p>
      <w:r>
        <w:br w:type="page"/>
      </w:r>
    </w:p>
    <w:p>
      <w:pPr>
        <w:jc w:val="center"/>
      </w:pPr>
      <w:r>
        <w:rPr>
          <w:rFonts w:ascii="游ゴシック" w:hAnsi="游ゴシック"/>
          <w:b/>
          <w:sz w:val="36"/>
        </w:rPr>
        <w:t>7. 解雇撤回請求</w:t>
      </w:r>
    </w:p>
    <w:p>
      <w:pPr>
        <w:jc w:val="center"/>
      </w:pPr>
      <w:r>
        <w:rPr>
          <w:rFonts w:ascii="ＭＳ 明朝" w:hAnsi="ＭＳ 明朝"/>
          <w:b w:val="0"/>
          <w:sz w:val="20"/>
        </w:rPr>
        <w:t>不当解雇に対し、撤回を求める内容証明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解雇撤回請求書</w:t>
        <w:br/>
        <w:br/>
        <w:t>私は令和　年　月　日付で貴社より解雇通知を受領しました（解雇理由：　　　　　）。</w:t>
        <w:br/>
        <w:br/>
        <w:t>しかしながら、当該解雇は労働契約法16条に定める「客観的に合理的な理由」を欠き、社会通念上相当性を欠くものであり、解雇権の濫用として無効です。</w:t>
        <w:br/>
        <w:t>（理由を具体的に：勤務態度に問題なし／処分歴なし／手続瑕疵あり等）</w:t>
        <w:br/>
        <w:br/>
        <w:t>本書到達後14日以内に、（1）解雇の撤回、（2）職場復帰、（3）解雇期間中の賃金支払を、ご回答ください。</w:t>
        <w:br/>
        <w:t>期限内にご回答なき場合、地位確認・賃金請求の労働審判・訴訟を提起します。</w:t>
      </w:r>
    </w:p>
    <w:p/>
    <w:p>
      <w:r>
        <w:rPr>
          <w:rFonts w:ascii="游ゴシック" w:hAnsi="游ゴシック"/>
          <w:b/>
          <w:color w:val="2C3E50"/>
          <w:sz w:val="26"/>
        </w:rPr>
        <w:t>■ 書き方ポイント</w:t>
      </w:r>
    </w:p>
    <w:p>
      <w:r>
        <w:rPr>
          <w:rFonts w:ascii="ＭＳ 明朝" w:hAnsi="ＭＳ 明朝"/>
          <w:b w:val="0"/>
          <w:sz w:val="20"/>
        </w:rPr>
        <w:t>■ ポイント：労契法16条・整理解雇の4要件を意識。即時の意思表示が重要（解雇予告手当受領も慎重に）。</w:t>
      </w:r>
    </w:p>
    <w:p>
      <w:r>
        <w:br w:type="page"/>
      </w:r>
    </w:p>
    <w:p>
      <w:pPr>
        <w:jc w:val="center"/>
      </w:pPr>
      <w:r>
        <w:rPr>
          <w:rFonts w:ascii="游ゴシック" w:hAnsi="游ゴシック"/>
          <w:b/>
          <w:sz w:val="36"/>
        </w:rPr>
        <w:t>8. 不貞行為慰謝料請求</w:t>
      </w:r>
    </w:p>
    <w:p>
      <w:pPr>
        <w:jc w:val="center"/>
      </w:pPr>
      <w:r>
        <w:rPr>
          <w:rFonts w:ascii="ＭＳ 明朝" w:hAnsi="ＭＳ 明朝"/>
          <w:b w:val="0"/>
          <w:sz w:val="20"/>
        </w:rPr>
        <w:t>配偶者の不貞相手に対し、慰謝料を請求する内容証明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慰謝料請求書</w:t>
        <w:br/>
        <w:br/>
        <w:t>貴殿は、私の配偶者○○○○と、令和　年　月　日頃から肉体関係を持つ不貞行為を行いました（証拠：　　）。</w:t>
        <w:br/>
        <w:t>上記行為により、私の婚姻共同生活の平穏は著しく侵害され、精神的苦痛を被りました。</w:t>
        <w:br/>
        <w:br/>
        <w:t>つきましては、慰謝料として金　　　円を、本書到達後30日以内に、私の銀行口座（○○銀行　　支店　　名義　　　）にお振込みください。</w:t>
        <w:br/>
        <w:t>期限内にお支払いなき場合、訴訟手続によって請求します。なお、貴殿の家族・職場関係への影響を考慮し、誠実な対応を求めます。</w:t>
      </w:r>
    </w:p>
    <w:p/>
    <w:p>
      <w:r>
        <w:rPr>
          <w:rFonts w:ascii="游ゴシック" w:hAnsi="游ゴシック"/>
          <w:b/>
          <w:color w:val="2C3E50"/>
          <w:sz w:val="26"/>
        </w:rPr>
        <w:t>■ 書き方ポイント</w:t>
      </w:r>
    </w:p>
    <w:p>
      <w:r>
        <w:rPr>
          <w:rFonts w:ascii="ＭＳ 明朝" w:hAnsi="ＭＳ 明朝"/>
          <w:b w:val="0"/>
          <w:sz w:val="20"/>
        </w:rPr>
        <w:t>■ ポイント：3年（不貞および加害者を知ってから）の消滅時効。事実関係・故意過失の主張を整理。</w:t>
      </w:r>
    </w:p>
    <w:p>
      <w:r>
        <w:br w:type="page"/>
      </w:r>
    </w:p>
    <w:p>
      <w:pPr>
        <w:jc w:val="center"/>
      </w:pPr>
      <w:r>
        <w:rPr>
          <w:rFonts w:ascii="游ゴシック" w:hAnsi="游ゴシック"/>
          <w:b/>
          <w:sz w:val="36"/>
        </w:rPr>
        <w:t>9. 契約解除通知</w:t>
      </w:r>
    </w:p>
    <w:p>
      <w:pPr>
        <w:jc w:val="center"/>
      </w:pPr>
      <w:r>
        <w:rPr>
          <w:rFonts w:ascii="ＭＳ 明朝" w:hAnsi="ＭＳ 明朝"/>
          <w:b w:val="0"/>
          <w:sz w:val="20"/>
        </w:rPr>
        <w:t>売買・サービス契約の解除を通知する内容証明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契約解除通知書</w:t>
        <w:br/>
        <w:br/>
        <w:t>私は令和　年　月　日付で貴殿と下記契約を締結しました。</w:t>
        <w:br/>
        <w:t>契約名：　　　　　　／契約番号：　　　　　／契約金額：金　　　円</w:t>
        <w:br/>
        <w:br/>
        <w:t>しかしながら、貴殿は本契約の重要な義務（履行・引渡し・品質保証等）を履行されません（具体的事実：　　　）。</w:t>
        <w:br/>
        <w:t>民法541条に基づき、本書到達後7日以内の履行を催告し、履行なき場合は本契約を解除します。</w:t>
        <w:br/>
        <w:t>また、既払い金　　　円の返還および損害賠償金　　　円のお支払いを請求します。</w:t>
      </w:r>
    </w:p>
    <w:p/>
    <w:p>
      <w:r>
        <w:rPr>
          <w:rFonts w:ascii="游ゴシック" w:hAnsi="游ゴシック"/>
          <w:b/>
          <w:color w:val="2C3E50"/>
          <w:sz w:val="26"/>
        </w:rPr>
        <w:t>■ 書き方ポイント</w:t>
      </w:r>
    </w:p>
    <w:p>
      <w:r>
        <w:rPr>
          <w:rFonts w:ascii="ＭＳ 明朝" w:hAnsi="ＭＳ 明朝"/>
          <w:b w:val="0"/>
          <w:sz w:val="20"/>
        </w:rPr>
        <w:t>■ ポイント：催告解除（民法541条）または無催告解除（民法542条）の要件を意識。</w:t>
      </w:r>
    </w:p>
    <w:p>
      <w:r>
        <w:br w:type="page"/>
      </w:r>
    </w:p>
    <w:p>
      <w:pPr>
        <w:jc w:val="center"/>
      </w:pPr>
      <w:r>
        <w:rPr>
          <w:rFonts w:ascii="游ゴシック" w:hAnsi="游ゴシック"/>
          <w:b/>
          <w:sz w:val="36"/>
        </w:rPr>
        <w:t>10. クーリングオフ通知</w:t>
      </w:r>
    </w:p>
    <w:p>
      <w:pPr>
        <w:jc w:val="center"/>
      </w:pPr>
      <w:r>
        <w:rPr>
          <w:rFonts w:ascii="ＭＳ 明朝" w:hAnsi="ＭＳ 明朝"/>
          <w:b w:val="0"/>
          <w:sz w:val="20"/>
        </w:rPr>
        <w:t>訪問販売等のクーリングオフを行使する内容証明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クーリング・オフ通知書</w:t>
        <w:br/>
        <w:br/>
        <w:t>私は、貴社と令和　年　月　日に下記の契約を締結しましたが、特定商取引法（または割賦販売法・宅建業法）に基づき、本契約を解除（クーリング・オフ）します。</w:t>
        <w:br/>
        <w:t xml:space="preserve">契約商品：　　　　　／契約金額：金　　　円／契約番号：　　　</w:t>
        <w:br/>
        <w:br/>
        <w:t>つきましては、既払い金　　　円を本書到達後速やかに私の銀行口座（○○銀行　　支店　　名義　　　）にお振込みください。</w:t>
        <w:br/>
        <w:t>商品はお引取りいただきます（送料・撤去費用は貴社負担）。</w:t>
      </w:r>
    </w:p>
    <w:p/>
    <w:p>
      <w:r>
        <w:rPr>
          <w:rFonts w:ascii="游ゴシック" w:hAnsi="游ゴシック"/>
          <w:b/>
          <w:color w:val="2C3E50"/>
          <w:sz w:val="26"/>
        </w:rPr>
        <w:t>■ 書き方ポイント</w:t>
      </w:r>
    </w:p>
    <w:p>
      <w:r>
        <w:rPr>
          <w:rFonts w:ascii="ＭＳ 明朝" w:hAnsi="ＭＳ 明朝"/>
          <w:b w:val="0"/>
          <w:sz w:val="20"/>
        </w:rPr>
        <w:t>■ ポイント：訪問販売8日・連鎖販売20日・特定継続的役務8日等の期間に注意。書面到達日が起算日。</w:t>
      </w:r>
    </w:p>
    <w:p>
      <w:r>
        <w:br w:type="page"/>
      </w:r>
    </w:p>
    <w:p>
      <w:pPr>
        <w:jc w:val="center"/>
      </w:pPr>
      <w:r>
        <w:rPr>
          <w:rFonts w:ascii="游ゴシック" w:hAnsi="游ゴシック"/>
          <w:b/>
          <w:sz w:val="36"/>
        </w:rPr>
        <w:t>11. 借家明渡し請求</w:t>
      </w:r>
    </w:p>
    <w:p>
      <w:pPr>
        <w:jc w:val="center"/>
      </w:pPr>
      <w:r>
        <w:rPr>
          <w:rFonts w:ascii="ＭＳ 明朝" w:hAnsi="ＭＳ 明朝"/>
          <w:b w:val="0"/>
          <w:sz w:val="20"/>
        </w:rPr>
        <w:t>賃借人に対し、家屋・店舗の明渡しを請求する内容証明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建物明渡請求書</w:t>
        <w:br/>
        <w:br/>
        <w:t>貴殿は、当方所有の下記物件を令和　年　月　日付賃貸借契約に基づき賃借しております。</w:t>
        <w:br/>
        <w:t>物件：　　市　　町　　番　　号　　建物　　号室</w:t>
        <w:br/>
        <w:br/>
        <w:t>しかしながら、貴殿は（家賃滞納・無断転貸・契約違反等）の事由により、信頼関係を破壊するに至りました（具体的事実：　　　）。</w:t>
        <w:br/>
        <w:t>令和　年　月　日付で本賃貸借契約を解除（または定期借家終了）しましたので、本書到達後30日以内に本物件を明け渡してください。</w:t>
        <w:br/>
        <w:t>期限内に明渡しなき場合、建物明渡請求訴訟および強制執行手続を取ります。</w:t>
      </w:r>
    </w:p>
    <w:p/>
    <w:p>
      <w:r>
        <w:rPr>
          <w:rFonts w:ascii="游ゴシック" w:hAnsi="游ゴシック"/>
          <w:b/>
          <w:color w:val="2C3E50"/>
          <w:sz w:val="26"/>
        </w:rPr>
        <w:t>■ 書き方ポイント</w:t>
      </w:r>
    </w:p>
    <w:p>
      <w:r>
        <w:rPr>
          <w:rFonts w:ascii="ＭＳ 明朝" w:hAnsi="ＭＳ 明朝"/>
          <w:b w:val="0"/>
          <w:sz w:val="20"/>
        </w:rPr>
        <w:t>■ ポイント：解除原因（信頼関係破壊）と解除の意思表示を明確に。法定更新・正当事由にも注意。</w:t>
      </w:r>
    </w:p>
    <w:p>
      <w:r>
        <w:br w:type="page"/>
      </w:r>
    </w:p>
    <w:p>
      <w:pPr>
        <w:jc w:val="center"/>
      </w:pPr>
      <w:r>
        <w:rPr>
          <w:rFonts w:ascii="游ゴシック" w:hAnsi="游ゴシック"/>
          <w:b/>
          <w:sz w:val="36"/>
        </w:rPr>
        <w:t>12. 隣地境界・越境物撤去請求</w:t>
      </w:r>
    </w:p>
    <w:p>
      <w:pPr>
        <w:jc w:val="center"/>
      </w:pPr>
      <w:r>
        <w:rPr>
          <w:rFonts w:ascii="ＭＳ 明朝" w:hAnsi="ＭＳ 明朝"/>
          <w:b w:val="0"/>
          <w:sz w:val="20"/>
        </w:rPr>
        <w:t>隣地所有者に対し、越境物の撤去を請求する内容証明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越境物撤去請求書</w:t>
        <w:br/>
        <w:br/>
        <w:t>私は　　市　　町　　番　　号（土地：地番　　）の所有者です。</w:t>
        <w:br/>
        <w:t>貴殿が所有する隣地（地番　　）から、（樹木の枝／塀／建物の一部）が当方所有地に越境しています（越境箇所・面積：　　）。</w:t>
        <w:br/>
        <w:br/>
        <w:t>民法233条に基づき、本書到達後30日以内に上記越境物を撤去してください。</w:t>
        <w:br/>
        <w:t>期限内に撤去なき場合、自力撤去のうえ費用を請求するか、訴訟手続によって撤去を求めます。</w:t>
      </w:r>
    </w:p>
    <w:p/>
    <w:p>
      <w:r>
        <w:rPr>
          <w:rFonts w:ascii="游ゴシック" w:hAnsi="游ゴシック"/>
          <w:b/>
          <w:color w:val="2C3E50"/>
          <w:sz w:val="26"/>
        </w:rPr>
        <w:t>■ 書き方ポイント</w:t>
      </w:r>
    </w:p>
    <w:p>
      <w:r>
        <w:rPr>
          <w:rFonts w:ascii="ＭＳ 明朝" w:hAnsi="ＭＳ 明朝"/>
          <w:b w:val="0"/>
          <w:sz w:val="20"/>
        </w:rPr>
        <w:t>■ ポイント：竹木の枝（民法233条改正・2023年4月施行）・建物越境（民法200条以下）で根拠条文が異なる。</w:t>
      </w:r>
    </w:p>
    <w:p>
      <w:r>
        <w:br w:type="page"/>
      </w:r>
    </w:p>
    <w:p>
      <w:pPr>
        <w:jc w:val="center"/>
      </w:pPr>
      <w:r>
        <w:rPr>
          <w:rFonts w:ascii="游ゴシック" w:hAnsi="游ゴシック"/>
          <w:b/>
          <w:sz w:val="36"/>
        </w:rPr>
        <w:t>13. 名誉毀損行為の停止・謝罪要求</w:t>
      </w:r>
    </w:p>
    <w:p>
      <w:pPr>
        <w:jc w:val="center"/>
      </w:pPr>
      <w:r>
        <w:rPr>
          <w:rFonts w:ascii="ＭＳ 明朝" w:hAnsi="ＭＳ 明朝"/>
          <w:b w:val="0"/>
          <w:sz w:val="20"/>
        </w:rPr>
        <w:t>SNS等の名誉毀損行為の停止と謝罪を求める内容証明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名誉毀損行為停止・謝罪請求書</w:t>
        <w:br/>
        <w:br/>
        <w:t>貴殿は、令和　年　月　日以降、SNS（Twitter／Facebook／インスタ等　アカウント名：　　）において、私に関する下記の虚偽・名誉毀損的内容を投稿・拡散しています。</w:t>
        <w:br/>
        <w:t>投稿内容：「　　　　　　　」</w:t>
        <w:br/>
        <w:t>上記行為により、私の社会的評価は著しく低下し、精神的苦痛を被っています。</w:t>
        <w:br/>
        <w:br/>
        <w:t>本書到達後7日以内に、（1）当該投稿の削除、（2）謝罪文の同SNSへの投稿、（3）慰謝料金　　円のお支払い、をご対応ください。</w:t>
        <w:br/>
        <w:t>期限内に対応なき場合、発信者情報開示請求および民事・刑事の法的手続を取ります。</w:t>
      </w:r>
    </w:p>
    <w:p/>
    <w:p>
      <w:r>
        <w:rPr>
          <w:rFonts w:ascii="游ゴシック" w:hAnsi="游ゴシック"/>
          <w:b/>
          <w:color w:val="2C3E50"/>
          <w:sz w:val="26"/>
        </w:rPr>
        <w:t>■ 書き方ポイント</w:t>
      </w:r>
    </w:p>
    <w:p>
      <w:r>
        <w:rPr>
          <w:rFonts w:ascii="ＭＳ 明朝" w:hAnsi="ＭＳ 明朝"/>
          <w:b w:val="0"/>
          <w:sz w:val="20"/>
        </w:rPr>
        <w:t>■ ポイント：プロバイダ責任制限法・侮辱罪改正（2022年法定刑引上げ）対応。スクリーンショットを保全。</w:t>
      </w:r>
    </w:p>
    <w:p>
      <w:r>
        <w:br w:type="page"/>
      </w:r>
    </w:p>
    <w:p>
      <w:pPr>
        <w:jc w:val="center"/>
      </w:pPr>
      <w:r>
        <w:rPr>
          <w:rFonts w:ascii="游ゴシック" w:hAnsi="游ゴシック"/>
          <w:b/>
          <w:sz w:val="36"/>
        </w:rPr>
        <w:t>14. 損害賠償請求</w:t>
      </w:r>
    </w:p>
    <w:p>
      <w:pPr>
        <w:jc w:val="center"/>
      </w:pPr>
      <w:r>
        <w:rPr>
          <w:rFonts w:ascii="ＭＳ 明朝" w:hAnsi="ＭＳ 明朝"/>
          <w:b w:val="0"/>
          <w:sz w:val="20"/>
        </w:rPr>
        <w:t>事故・トラブルによる損害賠償を請求する内容証明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損害賠償請求書</w:t>
        <w:br/>
        <w:br/>
        <w:t>令和　年　月　日　時頃、　　市　　町　　番地で発生した（交通事故・物損事故・人身事故等）について、貴殿の過失により私は下記の損害を被りました。</w:t>
        <w:br/>
        <w:t>（1）治療費・修理費：金　　　円</w:t>
        <w:br/>
        <w:t>（2）休業損害・営業損害：金　　　円</w:t>
        <w:br/>
        <w:t>（3）慰謝料：金　　　円</w:t>
        <w:br/>
        <w:t>合計：金　　　円</w:t>
        <w:br/>
        <w:br/>
        <w:t>本書到達後30日以内に、上記金額を私の銀行口座にお振込みください。</w:t>
        <w:br/>
        <w:t>期限内にお支払いなき場合、損害賠償請求訴訟を提起いたします。</w:t>
      </w:r>
    </w:p>
    <w:p/>
    <w:p>
      <w:r>
        <w:rPr>
          <w:rFonts w:ascii="游ゴシック" w:hAnsi="游ゴシック"/>
          <w:b/>
          <w:color w:val="2C3E50"/>
          <w:sz w:val="26"/>
        </w:rPr>
        <w:t>■ 書き方ポイント</w:t>
      </w:r>
    </w:p>
    <w:p>
      <w:r>
        <w:rPr>
          <w:rFonts w:ascii="ＭＳ 明朝" w:hAnsi="ＭＳ 明朝"/>
          <w:b w:val="0"/>
          <w:sz w:val="20"/>
        </w:rPr>
        <w:t>■ ポイント：人身事故3年・物損3年・不法行為20年除斥（民法724条改正）。証拠書類添付。</w:t>
      </w:r>
    </w:p>
    <w:p>
      <w:r>
        <w:br w:type="page"/>
      </w:r>
    </w:p>
    <w:p>
      <w:pPr>
        <w:jc w:val="center"/>
      </w:pPr>
      <w:r>
        <w:rPr>
          <w:rFonts w:ascii="游ゴシック" w:hAnsi="游ゴシック"/>
          <w:b/>
          <w:sz w:val="36"/>
        </w:rPr>
        <w:t>15. 売買代金請求</w:t>
      </w:r>
    </w:p>
    <w:p>
      <w:pPr>
        <w:jc w:val="center"/>
      </w:pPr>
      <w:r>
        <w:rPr>
          <w:rFonts w:ascii="ＭＳ 明朝" w:hAnsi="ＭＳ 明朝"/>
          <w:b w:val="0"/>
          <w:sz w:val="20"/>
        </w:rPr>
        <w:t>売買代金の未払いに対し支払いを請求する内容証明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売買代金請求書</w:t>
        <w:br/>
        <w:br/>
        <w:t>令和　年　月　日付売買契約に基づき、貴殿に下記商品を引き渡しました。</w:t>
        <w:br/>
        <w:t>商品：　　　　　／引渡日：令和　年　月　日／代金：金　　　円／支払期限：令和　年　月　日</w:t>
        <w:br/>
        <w:br/>
        <w:t>しかしながら、支払期限を経過した本日現在まで代金　　　円が未払となっています。</w:t>
        <w:br/>
        <w:t>本書到達後14日以内に上記金額および年14.6%の遅延損害金を、当方指定口座にお振込みください。</w:t>
        <w:br/>
        <w:t>期限内に支払いなき場合、支払督促・訴訟等の法的手続を取ります。</w:t>
      </w:r>
    </w:p>
    <w:p/>
    <w:p>
      <w:r>
        <w:rPr>
          <w:rFonts w:ascii="游ゴシック" w:hAnsi="游ゴシック"/>
          <w:b/>
          <w:color w:val="2C3E50"/>
          <w:sz w:val="26"/>
        </w:rPr>
        <w:t>■ 書き方ポイント</w:t>
      </w:r>
    </w:p>
    <w:p>
      <w:r>
        <w:rPr>
          <w:rFonts w:ascii="ＭＳ 明朝" w:hAnsi="ＭＳ 明朝"/>
          <w:b w:val="0"/>
          <w:sz w:val="20"/>
        </w:rPr>
        <w:t>■ ポイント：商事債権5年・消費者債権5年（民法166条）。納品書・受領書を保存。</w:t>
      </w:r>
    </w:p>
    <w:p>
      <w:r>
        <w:br w:type="page"/>
      </w:r>
    </w:p>
    <w:p>
      <w:pPr>
        <w:jc w:val="center"/>
      </w:pPr>
      <w:r>
        <w:rPr>
          <w:rFonts w:ascii="游ゴシック" w:hAnsi="游ゴシック"/>
          <w:b/>
          <w:sz w:val="36"/>
        </w:rPr>
        <w:t>16. 請負代金請求</w:t>
      </w:r>
    </w:p>
    <w:p>
      <w:pPr>
        <w:jc w:val="center"/>
      </w:pPr>
      <w:r>
        <w:rPr>
          <w:rFonts w:ascii="ＭＳ 明朝" w:hAnsi="ＭＳ 明朝"/>
          <w:b w:val="0"/>
          <w:sz w:val="20"/>
        </w:rPr>
        <w:t>請負業者から注文者へ請負代金の支払いを請求する内容証明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請負代金請求書</w:t>
        <w:br/>
        <w:br/>
        <w:t>当方は、令和　年　月　日付請負契約に基づき、下記工事・業務を完了し、令和　年　月　日に成果物を引き渡しました（検収完了済）。</w:t>
        <w:br/>
        <w:t>工事・業務内容：　　　　　／請負代金：金　　　円／支払期限：令和　年　月　日</w:t>
        <w:br/>
        <w:br/>
        <w:t>しかしながら、支払期限を経過しても代金　　　円のお支払いがありません。</w:t>
        <w:br/>
        <w:t>本書到達後14日以内に上記金額および年14.6%の遅延損害金を、当方指定口座にお振込みください。</w:t>
      </w:r>
    </w:p>
    <w:p/>
    <w:p>
      <w:r>
        <w:rPr>
          <w:rFonts w:ascii="游ゴシック" w:hAnsi="游ゴシック"/>
          <w:b/>
          <w:color w:val="2C3E50"/>
          <w:sz w:val="26"/>
        </w:rPr>
        <w:t>■ 書き方ポイント</w:t>
      </w:r>
    </w:p>
    <w:p>
      <w:r>
        <w:rPr>
          <w:rFonts w:ascii="ＭＳ 明朝" w:hAnsi="ＭＳ 明朝"/>
          <w:b w:val="0"/>
          <w:sz w:val="20"/>
        </w:rPr>
        <w:t>■ ポイント：請負代金は仕事完成後・引渡し時に発生（民法633条）。検収完了の証拠を整理。</w:t>
      </w:r>
    </w:p>
    <w:p>
      <w:r>
        <w:br w:type="page"/>
      </w:r>
    </w:p>
    <w:p>
      <w:pPr>
        <w:jc w:val="center"/>
      </w:pPr>
      <w:r>
        <w:rPr>
          <w:rFonts w:ascii="游ゴシック" w:hAnsi="游ゴシック"/>
          <w:b/>
          <w:sz w:val="36"/>
        </w:rPr>
        <w:t>17. 養育費支払請求</w:t>
      </w:r>
    </w:p>
    <w:p>
      <w:pPr>
        <w:jc w:val="center"/>
      </w:pPr>
      <w:r>
        <w:rPr>
          <w:rFonts w:ascii="ＭＳ 明朝" w:hAnsi="ＭＳ 明朝"/>
          <w:b w:val="0"/>
          <w:sz w:val="20"/>
        </w:rPr>
        <w:t>離婚した元配偶者に対し、未払いの養育費の支払いを請求する内容証明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養育費支払請求書</w:t>
        <w:br/>
        <w:br/>
        <w:t>貴殿と私は令和　年　月　日に離婚し、子　　（生年月日：　　）の親権者は私であり、貴殿は養育費月額金　　　円を毎月末日までに支払う旨合意（公正証書／調停調書／審判）しました。</w:t>
        <w:br/>
        <w:br/>
        <w:t>しかしながら、令和　年　月分から令和　年　月分までの養育費合計金　　　円が未払となっています。</w:t>
        <w:br/>
        <w:t>本書到達後14日以内に上記金額を、私の銀行口座にお振込みください。</w:t>
        <w:br/>
        <w:t>期限内に支払いなき場合、家庭裁判所の履行勧告、強制執行（給与差押え等）を行います。</w:t>
      </w:r>
    </w:p>
    <w:p/>
    <w:p>
      <w:r>
        <w:rPr>
          <w:rFonts w:ascii="游ゴシック" w:hAnsi="游ゴシック"/>
          <w:b/>
          <w:color w:val="2C3E50"/>
          <w:sz w:val="26"/>
        </w:rPr>
        <w:t>■ 書き方ポイント</w:t>
      </w:r>
    </w:p>
    <w:p>
      <w:r>
        <w:rPr>
          <w:rFonts w:ascii="ＭＳ 明朝" w:hAnsi="ＭＳ 明朝"/>
          <w:b w:val="0"/>
          <w:sz w:val="20"/>
        </w:rPr>
        <w:t>■ ポイント：公正証書・調停調書があれば執行可能。なければ調停・審判から。</w:t>
      </w:r>
    </w:p>
    <w:p>
      <w:r>
        <w:br w:type="page"/>
      </w:r>
    </w:p>
    <w:p>
      <w:pPr>
        <w:jc w:val="center"/>
      </w:pPr>
      <w:r>
        <w:rPr>
          <w:rFonts w:ascii="游ゴシック" w:hAnsi="游ゴシック"/>
          <w:b/>
          <w:sz w:val="36"/>
        </w:rPr>
        <w:t>18. 婚約破棄慰謝料請求</w:t>
      </w:r>
    </w:p>
    <w:p>
      <w:pPr>
        <w:jc w:val="center"/>
      </w:pPr>
      <w:r>
        <w:rPr>
          <w:rFonts w:ascii="ＭＳ 明朝" w:hAnsi="ＭＳ 明朝"/>
          <w:b w:val="0"/>
          <w:sz w:val="20"/>
        </w:rPr>
        <w:t>婚約を一方的に破棄した相手方に対し慰謝料を請求する内容証明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婚約破棄慰謝料請求書</w:t>
        <w:br/>
        <w:br/>
        <w:t>貴殿と私は令和　年　月　日に婚約しました（証拠：結納金授受・婚約指輪・両家挨拶・結婚式予約等）。しかしながら、貴殿は令和　年　月　日に正当な理由なく一方的に婚約を破棄されました。</w:t>
        <w:br/>
        <w:br/>
        <w:t>上記婚約破棄により、私は精神的苦痛、結婚式準備費用、退職等の財産的損害を被りました。</w:t>
        <w:br/>
        <w:t>慰謝料・損害賠償として合計金　　　円を、本書到達後30日以内に私の銀行口座にお振込みください。</w:t>
      </w:r>
    </w:p>
    <w:p/>
    <w:p>
      <w:r>
        <w:rPr>
          <w:rFonts w:ascii="游ゴシック" w:hAnsi="游ゴシック"/>
          <w:b/>
          <w:color w:val="2C3E50"/>
          <w:sz w:val="26"/>
        </w:rPr>
        <w:t>■ 書き方ポイント</w:t>
      </w:r>
    </w:p>
    <w:p>
      <w:r>
        <w:rPr>
          <w:rFonts w:ascii="ＭＳ 明朝" w:hAnsi="ＭＳ 明朝"/>
          <w:b w:val="0"/>
          <w:sz w:val="20"/>
        </w:rPr>
        <w:t>■ ポイント：婚約成立の証拠（指輪・結納等）と破棄理由の不当性が要件。</w:t>
      </w:r>
    </w:p>
    <w:p>
      <w:r>
        <w:br w:type="page"/>
      </w:r>
    </w:p>
    <w:p>
      <w:pPr>
        <w:jc w:val="center"/>
      </w:pPr>
      <w:r>
        <w:rPr>
          <w:rFonts w:ascii="游ゴシック" w:hAnsi="游ゴシック"/>
          <w:b/>
          <w:sz w:val="36"/>
        </w:rPr>
        <w:t>19. 預け金・敷金返還請求</w:t>
      </w:r>
    </w:p>
    <w:p>
      <w:pPr>
        <w:jc w:val="center"/>
      </w:pPr>
      <w:r>
        <w:rPr>
          <w:rFonts w:ascii="ＭＳ 明朝" w:hAnsi="ＭＳ 明朝"/>
          <w:b w:val="0"/>
          <w:sz w:val="20"/>
        </w:rPr>
        <w:t>退去後の敷金・預け金の返還を請求する内容証明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敷金返還請求書</w:t>
        <w:br/>
        <w:br/>
        <w:t>私は令和　年　月　日に貴殿との賃貸借契約を終了し、同日付で　　市　　町　　番　　号　　ハイツ　　号室を退去いたしました。</w:t>
        <w:br/>
        <w:t>契約時に差し入れた敷金　　　円のうち、原状回復費用（通常損耗を除く）として控除可能な範囲を控除しても、　　　円を返還していただく必要があります。</w:t>
        <w:br/>
        <w:br/>
        <w:t>本書到達後14日以内に金　　　円を私の銀行口座にお振込みください。</w:t>
        <w:br/>
        <w:t>国土交通省「原状回復をめぐるトラブルとガイドライン」および民法621条（通常損耗は借主負担なし）に照らし、不当な控除には応じられません。</w:t>
      </w:r>
    </w:p>
    <w:p/>
    <w:p>
      <w:r>
        <w:rPr>
          <w:rFonts w:ascii="游ゴシック" w:hAnsi="游ゴシック"/>
          <w:b/>
          <w:color w:val="2C3E50"/>
          <w:sz w:val="26"/>
        </w:rPr>
        <w:t>■ 書き方ポイント</w:t>
      </w:r>
    </w:p>
    <w:p>
      <w:r>
        <w:rPr>
          <w:rFonts w:ascii="ＭＳ 明朝" w:hAnsi="ＭＳ 明朝"/>
          <w:b w:val="0"/>
          <w:sz w:val="20"/>
        </w:rPr>
        <w:t>■ ポイント：通常損耗・経年劣化は貸主負担（民法621条・国交省ガイドライン）。明細書要求も。</w:t>
      </w:r>
    </w:p>
    <w:p>
      <w:r>
        <w:br w:type="page"/>
      </w:r>
    </w:p>
    <w:p>
      <w:pPr>
        <w:jc w:val="center"/>
      </w:pPr>
      <w:r>
        <w:rPr>
          <w:rFonts w:ascii="游ゴシック" w:hAnsi="游ゴシック"/>
          <w:b/>
          <w:sz w:val="36"/>
        </w:rPr>
        <w:t>20. 配偶者からの暴力（DV）に対する接近禁止予告</w:t>
      </w:r>
    </w:p>
    <w:p>
      <w:pPr>
        <w:jc w:val="center"/>
      </w:pPr>
      <w:r>
        <w:rPr>
          <w:rFonts w:ascii="ＭＳ 明朝" w:hAnsi="ＭＳ 明朝"/>
          <w:b w:val="0"/>
          <w:sz w:val="20"/>
        </w:rPr>
        <w:t>DV加害者に対し、接近禁止と離婚協議を求める内容証明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接近禁止および離婚協議要求書</w:t>
        <w:br/>
        <w:br/>
        <w:t>貴殿は、令和　年　月　日以降、私に対し下記の暴力行為を行いました。</w:t>
        <w:br/>
        <w:t>（具体的日時・暴行内容・診断書・写真等の証拠）</w:t>
        <w:br/>
        <w:br/>
        <w:t>上記行為は配偶者からの暴力の防止及び被害者の保護等に関する法律（DV防止法）違反であり、刑事告訴の対象です。</w:t>
        <w:br/>
        <w:t>本書到達後直ちに、（1）一切の接触（直接訪問・電話・メール・SNS）の停止、（2）私の現住所への接近禁止、（3）離婚協議への誠実な対応、を求めます。</w:t>
        <w:br/>
        <w:t>違反時は、保護命令の申立て、刑事告訴を行います。</w:t>
      </w:r>
    </w:p>
    <w:p/>
    <w:p>
      <w:r>
        <w:rPr>
          <w:rFonts w:ascii="游ゴシック" w:hAnsi="游ゴシック"/>
          <w:b/>
          <w:color w:val="2C3E50"/>
          <w:sz w:val="26"/>
        </w:rPr>
        <w:t>■ 書き方ポイント</w:t>
      </w:r>
    </w:p>
    <w:p>
      <w:r>
        <w:rPr>
          <w:rFonts w:ascii="ＭＳ 明朝" w:hAnsi="ＭＳ 明朝"/>
          <w:b w:val="0"/>
          <w:sz w:val="20"/>
        </w:rPr>
        <w:t>■ ポイント：保護命令申立て・110番通報・支援センター利用と併用。安全確保が最優先。</w:t>
      </w:r>
    </w:p>
    <w:p>
      <w:r>
        <w:br w:type="page"/>
      </w:r>
    </w:p>
    <w:p>
      <w:pPr>
        <w:jc w:val="center"/>
      </w:pPr>
      <w:r>
        <w:rPr>
          <w:rFonts w:ascii="游ゴシック" w:hAnsi="游ゴシック"/>
          <w:b/>
          <w:sz w:val="36"/>
        </w:rPr>
        <w:t>21. ストーカー行為停止請求</w:t>
      </w:r>
    </w:p>
    <w:p>
      <w:pPr>
        <w:jc w:val="center"/>
      </w:pPr>
      <w:r>
        <w:rPr>
          <w:rFonts w:ascii="ＭＳ 明朝" w:hAnsi="ＭＳ 明朝"/>
          <w:b w:val="0"/>
          <w:sz w:val="20"/>
        </w:rPr>
        <w:t>ストーカー行為者に対し、行為の停止を求める内容証明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ストーカー行為停止請求書</w:t>
        <w:br/>
        <w:br/>
        <w:t>貴殿は令和　年　月以降、私に対し下記のストーカー行為を継続しています。</w:t>
        <w:br/>
        <w:t>（つきまとい・待ち伏せ・電話・無言電話・大量メール・SNSメッセージ・自宅前徘徊等）</w:t>
        <w:br/>
        <w:br/>
        <w:t>上記行為はストーカー行為等の規制等に関する法律（ストーカー規制法）違反であり、警察への警告申出・禁止命令申立て・刑事告訴の対象です。</w:t>
        <w:br/>
        <w:t>本書到達後直ちに一切の接触を停止してください。違反時は、警察への被害届提出、禁止命令申立てを行います。</w:t>
      </w:r>
    </w:p>
    <w:p/>
    <w:p>
      <w:r>
        <w:rPr>
          <w:rFonts w:ascii="游ゴシック" w:hAnsi="游ゴシック"/>
          <w:b/>
          <w:color w:val="2C3E50"/>
          <w:sz w:val="26"/>
        </w:rPr>
        <w:t>■ 書き方ポイント</w:t>
      </w:r>
    </w:p>
    <w:p>
      <w:r>
        <w:rPr>
          <w:rFonts w:ascii="ＭＳ 明朝" w:hAnsi="ＭＳ 明朝"/>
          <w:b w:val="0"/>
          <w:sz w:val="20"/>
        </w:rPr>
        <w:t>■ ポイント：警察相談・禁止命令・刑事告訴と併用。証拠（録音・メール）を保全。</w:t>
      </w:r>
    </w:p>
    <w:p>
      <w:r>
        <w:br w:type="page"/>
      </w:r>
    </w:p>
    <w:p>
      <w:pPr>
        <w:jc w:val="center"/>
      </w:pPr>
      <w:r>
        <w:rPr>
          <w:rFonts w:ascii="游ゴシック" w:hAnsi="游ゴシック"/>
          <w:b/>
          <w:sz w:val="36"/>
        </w:rPr>
        <w:t>22. 商品の交換・返金請求</w:t>
      </w:r>
    </w:p>
    <w:p>
      <w:pPr>
        <w:jc w:val="center"/>
      </w:pPr>
      <w:r>
        <w:rPr>
          <w:rFonts w:ascii="ＭＳ 明朝" w:hAnsi="ＭＳ 明朝"/>
          <w:b w:val="0"/>
          <w:sz w:val="20"/>
        </w:rPr>
        <w:t>欠陥商品の交換または返金を請求する内容証明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商品の交換・返金請求書</w:t>
        <w:br/>
        <w:br/>
        <w:t>私は令和　年　月　日に貴社から下記商品を購入しました（注文番号：　　／代金：金　　　円）。</w:t>
        <w:br/>
        <w:t>商品：　　　　　／引渡日：令和　年　月　日</w:t>
        <w:br/>
        <w:br/>
        <w:t>しかしながら、引渡しを受けた商品には下記の不適合があります。</w:t>
        <w:br/>
        <w:t>不適合内容：（破損・性能不足・別物・数量不足等）</w:t>
        <w:br/>
        <w:br/>
        <w:t>民法562条（契約不適合責任）に基づき、本書到達後14日以内に、（1）商品の交換、または（2）代金　　　円の返金、をご対応ください。</w:t>
      </w:r>
    </w:p>
    <w:p/>
    <w:p>
      <w:r>
        <w:rPr>
          <w:rFonts w:ascii="游ゴシック" w:hAnsi="游ゴシック"/>
          <w:b/>
          <w:color w:val="2C3E50"/>
          <w:sz w:val="26"/>
        </w:rPr>
        <w:t>■ 書き方ポイント</w:t>
      </w:r>
    </w:p>
    <w:p>
      <w:r>
        <w:rPr>
          <w:rFonts w:ascii="ＭＳ 明朝" w:hAnsi="ＭＳ 明朝"/>
          <w:b w:val="0"/>
          <w:sz w:val="20"/>
        </w:rPr>
        <w:t>■ ポイント：契約不適合責任の通知期間（消費者契約は2年程度・商法は6ヶ月）。</w:t>
      </w:r>
    </w:p>
    <w:p>
      <w:r>
        <w:br w:type="page"/>
      </w:r>
    </w:p>
    <w:p>
      <w:pPr>
        <w:jc w:val="center"/>
      </w:pPr>
      <w:r>
        <w:rPr>
          <w:rFonts w:ascii="游ゴシック" w:hAnsi="游ゴシック"/>
          <w:b/>
          <w:sz w:val="36"/>
        </w:rPr>
        <w:t>23. 競業避止義務違反警告</w:t>
      </w:r>
    </w:p>
    <w:p>
      <w:pPr>
        <w:jc w:val="center"/>
      </w:pPr>
      <w:r>
        <w:rPr>
          <w:rFonts w:ascii="ＭＳ 明朝" w:hAnsi="ＭＳ 明朝"/>
          <w:b w:val="0"/>
          <w:sz w:val="20"/>
        </w:rPr>
        <w:t>退社後の競業避止義務違反者に警告を行う内容証明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競業避止義務違反警告書</w:t>
        <w:br/>
        <w:br/>
        <w:t>貴殿は当社を令和　年　月　日に退社された際、退社時誓約書において退社後　　年間の競業避止義務を負われました（顧客リスト持出禁止・競合事業従事禁止）。</w:t>
        <w:br/>
        <w:br/>
        <w:t>しかしながら、貴殿は退社直後の令和　年　月　日付で当社の競合他社○○株式会社に入社し、当社顧客（　　社・　　社等）への営業活動を行っているとの情報があります。</w:t>
        <w:br/>
        <w:br/>
        <w:t>本書到達後14日以内に、（1）競合事業からの離脱または競業行為の停止、（2）顧客リスト等の機密情報の返還、をご回答ください。</w:t>
        <w:br/>
        <w:t>期限内に対応なき場合、競業避止義務違反による差止請求・損害賠償請求の訴訟を提起します。</w:t>
      </w:r>
    </w:p>
    <w:p/>
    <w:p>
      <w:r>
        <w:rPr>
          <w:rFonts w:ascii="游ゴシック" w:hAnsi="游ゴシック"/>
          <w:b/>
          <w:color w:val="2C3E50"/>
          <w:sz w:val="26"/>
        </w:rPr>
        <w:t>■ 書き方ポイント</w:t>
      </w:r>
    </w:p>
    <w:p>
      <w:r>
        <w:rPr>
          <w:rFonts w:ascii="ＭＳ 明朝" w:hAnsi="ＭＳ 明朝"/>
          <w:b w:val="0"/>
          <w:sz w:val="20"/>
        </w:rPr>
        <w:t>■ ポイント：競業避止条項の合理性（最判平成22.3.25等）・代償の有無を整理。</w:t>
      </w:r>
    </w:p>
    <w:p>
      <w:r>
        <w:br w:type="page"/>
      </w:r>
    </w:p>
    <w:p>
      <w:pPr>
        <w:jc w:val="center"/>
      </w:pPr>
      <w:r>
        <w:rPr>
          <w:rFonts w:ascii="游ゴシック" w:hAnsi="游ゴシック"/>
          <w:b/>
          <w:sz w:val="36"/>
        </w:rPr>
        <w:t>24. 連帯保証債務の履行請求</w:t>
      </w:r>
    </w:p>
    <w:p>
      <w:pPr>
        <w:jc w:val="center"/>
      </w:pPr>
      <w:r>
        <w:rPr>
          <w:rFonts w:ascii="ＭＳ 明朝" w:hAnsi="ＭＳ 明朝"/>
          <w:b w:val="0"/>
          <w:sz w:val="20"/>
        </w:rPr>
        <w:t>主債務者が支払いを怠った場合に連帯保証人に履行を求める内容証明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連帯保証債務履行請求書</w:t>
        <w:br/>
        <w:br/>
        <w:t>貴殿は、令和　年　月　日付金銭消費貸借契約において、主債務者○○○○の債務（元本金　　　円・利息年　%）について連帯保証人となられました。</w:t>
        <w:br/>
        <w:br/>
        <w:t>主債務者は支払期日令和　年　月　日を経過しても返済を行わず、貸金元本残高金　　　円および遅延損害金が未払となっています。</w:t>
        <w:br/>
        <w:br/>
        <w:t>貴殿の連帯保証債務（民法446条以下）に基づき、本書到達後14日以内に金　　　円を当方指定口座にお振込みください。</w:t>
      </w:r>
    </w:p>
    <w:p/>
    <w:p>
      <w:r>
        <w:rPr>
          <w:rFonts w:ascii="游ゴシック" w:hAnsi="游ゴシック"/>
          <w:b/>
          <w:color w:val="2C3E50"/>
          <w:sz w:val="26"/>
        </w:rPr>
        <w:t>■ 書き方ポイント</w:t>
      </w:r>
    </w:p>
    <w:p>
      <w:r>
        <w:rPr>
          <w:rFonts w:ascii="ＭＳ 明朝" w:hAnsi="ＭＳ 明朝"/>
          <w:b w:val="0"/>
          <w:sz w:val="20"/>
        </w:rPr>
        <w:t>■ ポイント：個人根保証契約は極度額の明示が必要（民法465条の2）。事業性債務の特則も注意。</w:t>
      </w:r>
    </w:p>
    <w:p>
      <w:r>
        <w:br w:type="page"/>
      </w:r>
    </w:p>
    <w:p>
      <w:pPr>
        <w:jc w:val="center"/>
      </w:pPr>
      <w:r>
        <w:rPr>
          <w:rFonts w:ascii="游ゴシック" w:hAnsi="游ゴシック"/>
          <w:b/>
          <w:sz w:val="36"/>
        </w:rPr>
        <w:t>25. 時効中断（催告）</w:t>
      </w:r>
    </w:p>
    <w:p>
      <w:pPr>
        <w:jc w:val="center"/>
      </w:pPr>
      <w:r>
        <w:rPr>
          <w:rFonts w:ascii="ＭＳ 明朝" w:hAnsi="ＭＳ 明朝"/>
          <w:b w:val="0"/>
          <w:sz w:val="20"/>
        </w:rPr>
        <w:t>時効完成間近の債権について催告として行う内容証明</w:t>
      </w:r>
    </w:p>
    <w:p/>
    <w:p>
      <w:r>
        <w:rPr>
          <w:rFonts w:ascii="游ゴシック" w:hAnsi="游ゴシック"/>
          <w:b/>
          <w:color w:val="2C3E50"/>
          <w:sz w:val="26"/>
        </w:rPr>
        <w:t>■ 文例本文</w:t>
      </w:r>
    </w:p>
    <w:p>
      <w:r>
        <w:rPr>
          <w:rFonts w:ascii="ＭＳ 明朝" w:hAnsi="ＭＳ 明朝"/>
          <w:b w:val="0"/>
          <w:sz w:val="20"/>
        </w:rPr>
        <w:t>令和　年　月　日</w:t>
        <w:br/>
        <w:br/>
        <w:t>殿</w:t>
        <w:br/>
        <w:br/>
        <w:t>催告書（時効完成猶予のため）</w:t>
        <w:br/>
        <w:br/>
        <w:t>貴殿は当方に対し下記債務を負っています（債権発生日：令和　年　月　日／弁済期：令和　年　月　日）。</w:t>
        <w:br/>
        <w:t>債務内容：金　　　円および利息・遅延損害金</w:t>
        <w:br/>
        <w:br/>
        <w:t>民法150条（催告による時効の完成猶予）に基づき、本書到達後6ヶ月以内に、上記金額を当方指定口座にお振込みください。</w:t>
        <w:br/>
        <w:t>なお、本催告は、消滅時効の完成を6ヶ月間猶予する効力を有するものであり、その間に当方は訴訟提起・支払督促等の本格的時効中断措置を取る予定です。</w:t>
      </w:r>
    </w:p>
    <w:p/>
    <w:p>
      <w:r>
        <w:rPr>
          <w:rFonts w:ascii="游ゴシック" w:hAnsi="游ゴシック"/>
          <w:b/>
          <w:color w:val="2C3E50"/>
          <w:sz w:val="26"/>
        </w:rPr>
        <w:t>■ 書き方ポイント</w:t>
      </w:r>
    </w:p>
    <w:p>
      <w:r>
        <w:rPr>
          <w:rFonts w:ascii="ＭＳ 明朝" w:hAnsi="ＭＳ 明朝"/>
          <w:b w:val="0"/>
          <w:sz w:val="20"/>
        </w:rPr>
        <w:t>■ ポイント：催告（民法150条）は1回のみ・6ヶ月以内に訴訟等を起こす必要。重要：時効完成日を正確に。</w:t>
      </w:r>
    </w:p>
    <w:p/>
    <w:p>
      <w:r>
        <w:rPr>
          <w:rFonts w:ascii="ＭＳ 明朝" w:hAnsi="ＭＳ 明朝"/>
          <w:b w:val="0"/>
          <w:color w:val="707070"/>
          <w:sz w:val="18"/>
        </w:rPr>
        <w:t>※ 本文例集は実務上頻出する25種類を網羅した実用完全版です。</w:t>
      </w:r>
    </w:p>
    <w:p>
      <w:r>
        <w:rPr>
          <w:rFonts w:ascii="ＭＳ 明朝" w:hAnsi="ＭＳ 明朝"/>
          <w:b w:val="0"/>
          <w:color w:val="707070"/>
          <w:sz w:val="18"/>
        </w:rPr>
        <w:t>※ 内容証明郵便は同文3通作成・郵便局窓口持参・字数制限（縦書1行20字×26行等）の形式要件を遵守してください。</w:t>
      </w:r>
    </w:p>
    <w:p>
      <w:r>
        <w:rPr>
          <w:rFonts w:ascii="ＭＳ 明朝" w:hAnsi="ＭＳ 明朝"/>
          <w:b w:val="0"/>
          <w:color w:val="707070"/>
          <w:sz w:val="18"/>
        </w:rPr>
        <w:t>※ 電子内容証明（e内容証明）はWeb上で作成・差出可能で、字数制限・受付時間が緩和されています。</w:t>
      </w:r>
    </w:p>
    <w:p>
      <w:r>
        <w:rPr>
          <w:rFonts w:ascii="ＭＳ 明朝" w:hAnsi="ＭＳ 明朝"/>
          <w:b w:val="0"/>
          <w:color w:val="707070"/>
          <w:sz w:val="18"/>
        </w:rPr>
        <w:t>※ 重要案件は弁護士・司法書士に文案確認を依頼することを推奨します。文言が逆に法的責任を招くリスクがあります。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